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3A" w:rsidRDefault="00BB283A" w:rsidP="00BB283A">
      <w:pPr>
        <w:spacing w:line="276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 wp14:anchorId="75713DAF" wp14:editId="14585345">
            <wp:extent cx="6515100" cy="965835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519243" cy="966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3A" w:rsidRDefault="00BB283A" w:rsidP="00BB283A">
      <w:pPr>
        <w:spacing w:line="276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val="en-US"/>
        </w:rPr>
        <w:lastRenderedPageBreak/>
        <w:drawing>
          <wp:inline distT="0" distB="0" distL="0" distR="0" wp14:anchorId="373B99CE" wp14:editId="04884E0E">
            <wp:extent cx="5941060" cy="2475904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/>
                    <a:srcRect l="4291" t="1459" r="11252" b="73334"/>
                    <a:stretch/>
                  </pic:blipFill>
                  <pic:spPr bwMode="auto">
                    <a:xfrm>
                      <a:off x="0" y="0"/>
                      <a:ext cx="5941060" cy="247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7E" w:rsidRPr="009B71FF" w:rsidRDefault="00EA357E" w:rsidP="00EA357E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83A" w:rsidRDefault="00BB283A" w:rsidP="001663E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3A" w:rsidRDefault="00BB283A" w:rsidP="001663E0">
      <w:pPr>
        <w:shd w:val="clear" w:color="auto" w:fill="FFFFFF"/>
        <w:spacing w:line="27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283A" w:rsidRDefault="00BB28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B4FF3" w:rsidRDefault="00EA357E" w:rsidP="001663E0">
      <w:pPr>
        <w:shd w:val="clear" w:color="auto" w:fill="FFFFFF"/>
        <w:spacing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1663E0" w:rsidRDefault="001663E0" w:rsidP="001663E0">
      <w:pPr>
        <w:shd w:val="clear" w:color="auto" w:fill="FFFFFF"/>
        <w:spacing w:line="27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AB4FF3" w:rsidRPr="00AB4FF3" w:rsidRDefault="00AB4FF3" w:rsidP="001663E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Методична рада діє на підставі законів України «Про освіту», «Про </w:t>
      </w:r>
      <w:r w:rsidR="00EA35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фахову </w:t>
      </w:r>
      <w:proofErr w:type="spellStart"/>
      <w:r w:rsidR="00EA35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передвищу</w:t>
      </w:r>
      <w:proofErr w:type="spellEnd"/>
      <w:r w:rsidR="00EA35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освіту», Статуту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Калинівського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технологічного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фахового 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Pr="00AB4FF3" w:rsidRDefault="00AB4FF3" w:rsidP="001663E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Методична рада є постійно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чинним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робочим органом при методичному кабінеті.</w:t>
      </w:r>
    </w:p>
    <w:p w:rsidR="00AB4FF3" w:rsidRPr="00AB4FF3" w:rsidRDefault="00AB4FF3" w:rsidP="001663E0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Методична рада визначає основні напрями методичної роботи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сприяє впровадженню прогресивних форм і методів навчання та виховання, виконує заходи, спрямовані на удосконалення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підвищення якості   підготовки   спеціалістів,   надає   допомогу   щодо   ефективності   організації методичної і навчально-виховної роботи,  здійснює контроль прийнятих рішень і заходів.</w:t>
      </w:r>
    </w:p>
    <w:p w:rsidR="00AB4FF3" w:rsidRPr="00AB4FF3" w:rsidRDefault="00AB4FF3" w:rsidP="001663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B4FF3" w:rsidRPr="001663E0" w:rsidRDefault="00EA357E" w:rsidP="001663E0">
      <w:pPr>
        <w:numPr>
          <w:ilvl w:val="0"/>
          <w:numId w:val="3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ОРГАНІЗАЦІЯ РОБОТИ МЕТОДИЧНОЇ РАДИ </w:t>
      </w:r>
      <w:r w:rsidR="00166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КОЛЕДЖУ</w:t>
      </w:r>
    </w:p>
    <w:p w:rsidR="001663E0" w:rsidRPr="00AB4FF3" w:rsidRDefault="001663E0" w:rsidP="001663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AB4FF3" w:rsidRDefault="00AB4FF3" w:rsidP="001663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 Методична рада проводить засідання один-два рази на квартал згідно з планом роботи, затвердженим директором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Вирішення поточних питань між засіданнями методична рада виконує, використовуючи форми роботи, передбачені цим положенням, або інші форми, які ефективно забезпечують досягнення мети.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Документація методичної ради передбачає складання плану роботи на рік, ведення протоколів засідань.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складається головою методичної ради, розглядається на засіданні методичної ради, узгоджується з директором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затверджується на засіданні педагогічної ради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Рішення методичної ради підписуються головою методичної ради і секретарем.</w:t>
      </w:r>
    </w:p>
    <w:p w:rsidR="00CE6CA5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питань, що стосуються інших напрямів освітньої діяльності, на засідання запрошуються відповідні працівники.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обговорюваних на засіданні питань приймаються рекомендації, які фіксуються в 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протоколах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Методична рада звітує перед педагогічною радою про стан і результати своєї роботи.</w:t>
      </w:r>
    </w:p>
    <w:p w:rsidR="00CE6CA5" w:rsidRPr="00AB4FF3" w:rsidRDefault="00CE6CA5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1663E0" w:rsidRDefault="00EA357E" w:rsidP="00EA357E">
      <w:pPr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ЗМІСТ РОБОТИ МЕТОДИЧНОЇ РАДИ </w:t>
      </w:r>
      <w:r w:rsidR="00380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КОЛЕДЖУ</w:t>
      </w:r>
    </w:p>
    <w:p w:rsidR="001663E0" w:rsidRPr="00AB4FF3" w:rsidRDefault="001663E0" w:rsidP="001663E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Робота методичної ради полягає у вирішенні таких питань: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заходів 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директив, наказів, положень, інструкцій і вказівок вищих організацій з методичної роботи та освітнього процесу;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подання пропозицій щодо обговорення на педагогічній раді питань з методичної роботи та освітнього процесу;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нормативних матеріалів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(положення, рекомендації, інструкції тощо) та заходів з методичної роботи та освітнього процесу і подання їх на затвердження директору  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       основних      напрямків      методичної    роботи     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 на навчальний рік;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визначення основних шляхів удосконалення методичної роботи та освітнього процесу в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коледжі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     впровадженню     інноваційних   технологій     і     прогресивних форм організації освітнього процесу;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розробка   заходів   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підвищенн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професійної   майстерності   викладачів   і оволодінн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педагогічним мінімумом викладачами-початківцями;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сприяння    вивченню,    узагальненню 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поширенню передового педагогічного досвіду;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і координація роботи предметних (циклових) комісій;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звітування голів предметних (циклових) комісій про стан виконання    планів роботи;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обговорення       питань       організації       оглядів-конкурсів       творчих       робіт викладачів і студентів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результатів їх проведення;</w:t>
      </w:r>
    </w:p>
    <w:p w:rsidR="00AB4FF3" w:rsidRP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обговорення результатів участі викладачів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огляді-конкурсі методичної і    дослідної    роботи,    технічної    і    народної    творчості</w:t>
      </w:r>
    </w:p>
    <w:p w:rsidR="00AB4FF3" w:rsidRDefault="00AB4FF3" w:rsidP="00EA357E">
      <w:pPr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 та схвалення навчально-методичних матеріалів викладачів (за поданням методичного кабінету) для їх практичного застосування і поширення.</w:t>
      </w:r>
    </w:p>
    <w:p w:rsidR="00CE6CA5" w:rsidRDefault="00EA357E" w:rsidP="00EA357E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E6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СКЛАД МЕТОДИЧНОЇ РАДИ</w:t>
      </w:r>
    </w:p>
    <w:p w:rsidR="001663E0" w:rsidRPr="00CE6CA5" w:rsidRDefault="001663E0" w:rsidP="001663E0">
      <w:pPr>
        <w:pStyle w:val="a5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E6CA5" w:rsidRDefault="00AB4FF3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</w:t>
      </w:r>
      <w:r w:rsidR="00CE6CA5" w:rsidRPr="00CE6CA5">
        <w:rPr>
          <w:rFonts w:ascii="Times New Roman" w:hAnsi="Times New Roman" w:cs="Times New Roman"/>
          <w:sz w:val="28"/>
          <w:szCs w:val="28"/>
        </w:rPr>
        <w:t xml:space="preserve">Головою Методичної ради є заступник директора </w:t>
      </w:r>
      <w:r w:rsidR="00380EF3">
        <w:rPr>
          <w:rFonts w:ascii="Times New Roman" w:hAnsi="Times New Roman" w:cs="Times New Roman"/>
          <w:sz w:val="28"/>
          <w:szCs w:val="28"/>
        </w:rPr>
        <w:t>коледжу</w:t>
      </w:r>
      <w:r w:rsidR="00CE6CA5" w:rsidRPr="00CE6CA5">
        <w:rPr>
          <w:rFonts w:ascii="Times New Roman" w:hAnsi="Times New Roman" w:cs="Times New Roman"/>
          <w:sz w:val="28"/>
          <w:szCs w:val="28"/>
        </w:rPr>
        <w:t xml:space="preserve"> з навчально</w:t>
      </w:r>
      <w:r w:rsidR="00CE6CA5">
        <w:rPr>
          <w:rFonts w:ascii="Times New Roman" w:hAnsi="Times New Roman" w:cs="Times New Roman"/>
          <w:sz w:val="28"/>
          <w:szCs w:val="28"/>
        </w:rPr>
        <w:t>ї роботи.</w:t>
      </w:r>
      <w:r w:rsidR="00CE6CA5" w:rsidRPr="00CE6CA5">
        <w:rPr>
          <w:rFonts w:ascii="Times New Roman" w:hAnsi="Times New Roman" w:cs="Times New Roman"/>
          <w:sz w:val="28"/>
          <w:szCs w:val="28"/>
        </w:rPr>
        <w:t xml:space="preserve"> Загальне керівництво з підготовки засідань Методичної ради здійснює заступник директора з навчально</w:t>
      </w:r>
      <w:r w:rsidR="00CE6CA5">
        <w:rPr>
          <w:rFonts w:ascii="Times New Roman" w:hAnsi="Times New Roman" w:cs="Times New Roman"/>
          <w:sz w:val="28"/>
          <w:szCs w:val="28"/>
        </w:rPr>
        <w:t>ї</w:t>
      </w:r>
      <w:r w:rsidR="00CE6CA5" w:rsidRPr="00CE6CA5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380EF3">
        <w:rPr>
          <w:rFonts w:ascii="Times New Roman" w:hAnsi="Times New Roman" w:cs="Times New Roman"/>
          <w:sz w:val="28"/>
          <w:szCs w:val="28"/>
        </w:rPr>
        <w:t>коледжу</w:t>
      </w:r>
      <w:r w:rsidR="00CE6CA5" w:rsidRPr="00CE6CA5">
        <w:rPr>
          <w:rFonts w:ascii="Times New Roman" w:hAnsi="Times New Roman" w:cs="Times New Roman"/>
          <w:sz w:val="28"/>
          <w:szCs w:val="28"/>
        </w:rPr>
        <w:t>. Для організації цієї роботи залуча</w:t>
      </w:r>
      <w:r w:rsidR="00CE6CA5">
        <w:rPr>
          <w:rFonts w:ascii="Times New Roman" w:hAnsi="Times New Roman" w:cs="Times New Roman"/>
          <w:sz w:val="28"/>
          <w:szCs w:val="28"/>
        </w:rPr>
        <w:t>є</w:t>
      </w:r>
      <w:r w:rsidR="00CE6CA5" w:rsidRPr="00CE6CA5">
        <w:rPr>
          <w:rFonts w:ascii="Times New Roman" w:hAnsi="Times New Roman" w:cs="Times New Roman"/>
          <w:sz w:val="28"/>
          <w:szCs w:val="28"/>
        </w:rPr>
        <w:t xml:space="preserve">ться методист </w:t>
      </w:r>
      <w:r w:rsidR="00380EF3">
        <w:rPr>
          <w:rFonts w:ascii="Times New Roman" w:hAnsi="Times New Roman" w:cs="Times New Roman"/>
          <w:sz w:val="28"/>
          <w:szCs w:val="28"/>
        </w:rPr>
        <w:t>коледжу</w:t>
      </w:r>
      <w:r w:rsidR="00CE6CA5">
        <w:rPr>
          <w:rFonts w:ascii="Times New Roman" w:hAnsi="Times New Roman" w:cs="Times New Roman"/>
          <w:sz w:val="28"/>
          <w:szCs w:val="28"/>
        </w:rPr>
        <w:t>.</w:t>
      </w:r>
    </w:p>
    <w:p w:rsidR="00CE6CA5" w:rsidRDefault="00CE6CA5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A5">
        <w:rPr>
          <w:rFonts w:ascii="Times New Roman" w:hAnsi="Times New Roman" w:cs="Times New Roman"/>
          <w:sz w:val="28"/>
          <w:szCs w:val="28"/>
        </w:rPr>
        <w:t xml:space="preserve"> 4.2. До складу Методичної ради входять: </w:t>
      </w:r>
    </w:p>
    <w:p w:rsidR="00CE6CA5" w:rsidRDefault="00CE6CA5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A5">
        <w:rPr>
          <w:rFonts w:ascii="Times New Roman" w:hAnsi="Times New Roman" w:cs="Times New Roman"/>
          <w:sz w:val="28"/>
          <w:szCs w:val="28"/>
        </w:rPr>
        <w:t xml:space="preserve">- голова – заступник директора </w:t>
      </w:r>
      <w:r w:rsidR="00380EF3">
        <w:rPr>
          <w:rFonts w:ascii="Times New Roman" w:hAnsi="Times New Roman" w:cs="Times New Roman"/>
          <w:sz w:val="28"/>
          <w:szCs w:val="28"/>
        </w:rPr>
        <w:t>коледжу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A5">
        <w:rPr>
          <w:rFonts w:ascii="Times New Roman" w:hAnsi="Times New Roman" w:cs="Times New Roman"/>
          <w:sz w:val="28"/>
          <w:szCs w:val="28"/>
        </w:rPr>
        <w:t>з навчально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E6CA5">
        <w:rPr>
          <w:rFonts w:ascii="Times New Roman" w:hAnsi="Times New Roman" w:cs="Times New Roman"/>
          <w:sz w:val="28"/>
          <w:szCs w:val="28"/>
        </w:rPr>
        <w:t xml:space="preserve"> роботи; </w:t>
      </w:r>
    </w:p>
    <w:p w:rsidR="00CE6CA5" w:rsidRDefault="00CE6CA5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A5">
        <w:rPr>
          <w:rFonts w:ascii="Times New Roman" w:hAnsi="Times New Roman" w:cs="Times New Roman"/>
          <w:sz w:val="28"/>
          <w:szCs w:val="28"/>
        </w:rPr>
        <w:t xml:space="preserve">- секретар Методичної ради – методист; </w:t>
      </w:r>
    </w:p>
    <w:p w:rsidR="00CE6CA5" w:rsidRDefault="00CE6CA5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A5">
        <w:rPr>
          <w:rFonts w:ascii="Times New Roman" w:hAnsi="Times New Roman" w:cs="Times New Roman"/>
          <w:sz w:val="28"/>
          <w:szCs w:val="28"/>
        </w:rPr>
        <w:t>- члени ради – заступники директора, голови циклових комісій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6CA5">
        <w:rPr>
          <w:rFonts w:ascii="Times New Roman" w:hAnsi="Times New Roman" w:cs="Times New Roman"/>
          <w:sz w:val="28"/>
          <w:szCs w:val="28"/>
        </w:rPr>
        <w:t xml:space="preserve"> До складу ради можуть бути включені керівники інших структурних підрозділів та інші педагогічні працівники;</w:t>
      </w:r>
    </w:p>
    <w:p w:rsidR="00CE6CA5" w:rsidRPr="00CE6CA5" w:rsidRDefault="00CE6CA5" w:rsidP="00EA35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6CA5">
        <w:rPr>
          <w:rFonts w:ascii="Times New Roman" w:hAnsi="Times New Roman" w:cs="Times New Roman"/>
          <w:sz w:val="28"/>
          <w:szCs w:val="28"/>
        </w:rPr>
        <w:t xml:space="preserve"> 4.3. За необхідності окремі засідання Методичної ради можуть бути розширеними з запрошенням педагогічних працівників </w:t>
      </w:r>
      <w:r w:rsidR="00380EF3">
        <w:rPr>
          <w:rFonts w:ascii="Times New Roman" w:hAnsi="Times New Roman" w:cs="Times New Roman"/>
          <w:sz w:val="28"/>
          <w:szCs w:val="28"/>
        </w:rPr>
        <w:t>коледжу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A5">
        <w:rPr>
          <w:rFonts w:ascii="Times New Roman" w:hAnsi="Times New Roman" w:cs="Times New Roman"/>
          <w:sz w:val="28"/>
          <w:szCs w:val="28"/>
        </w:rPr>
        <w:t>і наданням їм права дорадчого голосу.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1663E0" w:rsidRDefault="001663E0" w:rsidP="00EA357E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ФОРМИ РОБОТИ МЕТОДИЧНОЇ РАДИ</w:t>
      </w:r>
    </w:p>
    <w:p w:rsidR="001663E0" w:rsidRPr="00CE6CA5" w:rsidRDefault="001663E0" w:rsidP="001663E0">
      <w:pPr>
        <w:pStyle w:val="a5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AB4FF3" w:rsidRDefault="00AB4FF3" w:rsidP="00EA357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Робота методичної ради   проводиться з використанням таких організаційних форм:</w:t>
      </w:r>
    </w:p>
    <w:p w:rsidR="00AB4FF3" w:rsidRPr="00AB4FF3" w:rsidRDefault="00AB4FF3" w:rsidP="00EA357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засідання,</w:t>
      </w:r>
      <w:r w:rsid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     яких     розглядаються     питання,      передбачені     планом, обговорюються    заходи    з    методичної    і   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освітньої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роботи, заслуховуються звіти, приймаються та протоколюються рішення;</w:t>
      </w:r>
    </w:p>
    <w:p w:rsidR="00AB4FF3" w:rsidRPr="00AB4FF3" w:rsidRDefault="00AB4FF3" w:rsidP="00EA357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методичні   семінари   і   конференції</w:t>
      </w:r>
      <w:r w:rsid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   питань   практичного  застосування  в 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освітньому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процесі   сучасних   досягнень   педагогічної   науки   і практики.   Підготовка   і   проведення   методичних   семінарів   і   конференцій здійснюється як через методичний кабінет так і через циклові комісії;</w:t>
      </w:r>
    </w:p>
    <w:p w:rsidR="00AB4FF3" w:rsidRPr="00AB4FF3" w:rsidRDefault="00AB4FF3" w:rsidP="00EA357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створення  творчих  груп</w:t>
      </w:r>
      <w:r w:rsid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  вивчення  важливих  і  складних проблем та розробки пропозицій щодо їх вирішення;</w:t>
      </w:r>
    </w:p>
    <w:p w:rsidR="00AB4FF3" w:rsidRPr="00AB4FF3" w:rsidRDefault="00AB4FF3" w:rsidP="00EA357E">
      <w:pPr>
        <w:numPr>
          <w:ilvl w:val="0"/>
          <w:numId w:val="8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організація  перевірок</w:t>
      </w:r>
      <w:r w:rsid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виявлення фактичного стану методичної роботи,  а також порушень і  відхилень  від поставлених  вимог.  Результати перевірок і висновки щодо них обговорюються на засіданнях з прийняттям відповідних рішень.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Нетрадиційними  формами, 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забезпечують досягнення мети, є методичні консиліуми, круглі столи, діалоги, тренінги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майстер-класи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тощо.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B4FF3" w:rsidRPr="001663E0" w:rsidRDefault="001663E0" w:rsidP="00EA357E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6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ПРАВА МЕТОДИЧНОЇ РАДИ</w:t>
      </w:r>
    </w:p>
    <w:p w:rsidR="001663E0" w:rsidRPr="00CE6CA5" w:rsidRDefault="001663E0" w:rsidP="001663E0">
      <w:pPr>
        <w:pStyle w:val="a5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CE6C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Методична рада має право: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висувати пропозиції про поліпшення освітнього процесу в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коледжі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ставити питання про публікацію матеріалів про передовий педагогічний досвід;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ставити питання перед адміністрацією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заохочення працівників за активну участь в експериментальній, навчально-методичній і </w:t>
      </w:r>
      <w:proofErr w:type="spellStart"/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ктній</w:t>
      </w:r>
      <w:proofErr w:type="spellEnd"/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діяльності;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рекомендувати викладачам різні форми підвищення кваліфікації.</w:t>
      </w: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AB4FF3" w:rsidRPr="001663E0" w:rsidRDefault="001663E0" w:rsidP="00EA357E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КОНТРОЛЬ ЗА ДІЯЛЬНІСТЮ МЕТОДИЧНОЇ РАДИ</w:t>
      </w:r>
    </w:p>
    <w:p w:rsidR="001663E0" w:rsidRPr="001663E0" w:rsidRDefault="001663E0" w:rsidP="001663E0">
      <w:pPr>
        <w:pStyle w:val="a5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AB4FF3" w:rsidRPr="00AB4FF3" w:rsidRDefault="00C96502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своїй діяльності методична рада підзвітна педагогічній раді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Pr="00AB4FF3" w:rsidRDefault="00C96502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Контроль за діяльністю методичної ради здійснюється директором</w:t>
      </w:r>
    </w:p>
    <w:p w:rsidR="00AB4FF3" w:rsidRDefault="00380E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(або призначеною ним особою) відповідно до планів методичної роботи і внутрішнього контролю.</w:t>
      </w:r>
    </w:p>
    <w:p w:rsidR="00380EF3" w:rsidRDefault="00380E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0EF3" w:rsidRPr="00AB4FF3" w:rsidRDefault="00380E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Pr="00AB4FF3" w:rsidRDefault="00AB4FF3" w:rsidP="00EA357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B4FF3" w:rsidRPr="00380EF3" w:rsidRDefault="001663E0" w:rsidP="00EA357E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ЗМІНИ, ДОПОВНЕННЯ ТА ЧИННІСТЬ ПОЛОЖЕННЯ</w:t>
      </w:r>
    </w:p>
    <w:p w:rsidR="00380EF3" w:rsidRPr="00C96502" w:rsidRDefault="00380EF3" w:rsidP="00380EF3">
      <w:pPr>
        <w:pStyle w:val="a5"/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4FF3" w:rsidRDefault="00AB4FF3" w:rsidP="00EA357E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вступає в дію з моменту його затвердження директором </w:t>
      </w:r>
      <w:proofErr w:type="spellStart"/>
      <w:r w:rsidR="00C96502" w:rsidRP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Калинівського</w:t>
      </w:r>
      <w:proofErr w:type="spellEnd"/>
      <w:r w:rsidR="00C96502" w:rsidRP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технологічного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фахового коледжу</w:t>
      </w:r>
      <w:r w:rsid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Pr="00AB4FF3" w:rsidRDefault="00CD6680" w:rsidP="00EA357E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несення змін та доповнень до чинного</w:t>
      </w:r>
      <w:r w:rsidR="00C96502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Положення, відбувається за поданням заступника директора з навчальної роботи </w:t>
      </w:r>
      <w:proofErr w:type="spellStart"/>
      <w:r w:rsid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Калинівського</w:t>
      </w:r>
      <w:proofErr w:type="spellEnd"/>
      <w:r w:rsid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технологічного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фахового коледжу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погодженням методичної та педагогічної рад 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коледжу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затвердженням директором зазначеного закладу</w:t>
      </w:r>
      <w:r w:rsidR="00380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B4FF3" w:rsidRPr="00AB4FF3" w:rsidRDefault="00C96502" w:rsidP="00EA357E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мотивації змін або доповнень обов’язкове дотримання нормативно-правових актів України та посилання на норму, що змінює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чинне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AB4FF3"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оложення.</w:t>
      </w:r>
    </w:p>
    <w:p w:rsidR="00AB4FF3" w:rsidRPr="00AB4FF3" w:rsidRDefault="00AB4FF3" w:rsidP="00EA357E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Введення в дію змін та доповнень оформлюється відповідним наказом по заклад</w:t>
      </w:r>
      <w:r w:rsidR="00CD66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80D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зазначенням термінів дії змін.</w:t>
      </w:r>
    </w:p>
    <w:p w:rsidR="00AB4FF3" w:rsidRPr="00AB4FF3" w:rsidRDefault="00AB4FF3" w:rsidP="00EA357E">
      <w:pPr>
        <w:numPr>
          <w:ilvl w:val="0"/>
          <w:numId w:val="12"/>
        </w:num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зберігає чинність в перехідний період до затвердження нового </w:t>
      </w:r>
      <w:r w:rsidR="00C96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AB4F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оложення, або іншого нормативно-правового акту, якщо інше не передбачено.</w:t>
      </w:r>
    </w:p>
    <w:p w:rsidR="00AB4FF3" w:rsidRDefault="00AB4FF3" w:rsidP="00EA357E">
      <w:pPr>
        <w:spacing w:line="276" w:lineRule="auto"/>
      </w:pPr>
    </w:p>
    <w:sectPr w:rsidR="00AB4FF3" w:rsidSect="001663E0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C77"/>
    <w:multiLevelType w:val="multilevel"/>
    <w:tmpl w:val="8862A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37CB2"/>
    <w:multiLevelType w:val="multilevel"/>
    <w:tmpl w:val="0470B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5856"/>
    <w:multiLevelType w:val="multilevel"/>
    <w:tmpl w:val="6008A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2F1810"/>
    <w:multiLevelType w:val="multilevel"/>
    <w:tmpl w:val="9E50E2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794F49"/>
    <w:multiLevelType w:val="multilevel"/>
    <w:tmpl w:val="F644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1B64"/>
    <w:multiLevelType w:val="multilevel"/>
    <w:tmpl w:val="5CD0E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60965"/>
    <w:multiLevelType w:val="multilevel"/>
    <w:tmpl w:val="E5C2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D30DB"/>
    <w:multiLevelType w:val="multilevel"/>
    <w:tmpl w:val="1F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E67F0"/>
    <w:multiLevelType w:val="multilevel"/>
    <w:tmpl w:val="39EC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949FA"/>
    <w:multiLevelType w:val="multilevel"/>
    <w:tmpl w:val="7298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91FF6"/>
    <w:multiLevelType w:val="multilevel"/>
    <w:tmpl w:val="D2F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16FD0"/>
    <w:multiLevelType w:val="multilevel"/>
    <w:tmpl w:val="523E8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1C3675"/>
    <w:multiLevelType w:val="hybridMultilevel"/>
    <w:tmpl w:val="A56CC538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FF3"/>
    <w:rsid w:val="000E4B0C"/>
    <w:rsid w:val="001265D2"/>
    <w:rsid w:val="001663E0"/>
    <w:rsid w:val="00193BF4"/>
    <w:rsid w:val="002E3989"/>
    <w:rsid w:val="0037084D"/>
    <w:rsid w:val="00380EF3"/>
    <w:rsid w:val="00383739"/>
    <w:rsid w:val="00396286"/>
    <w:rsid w:val="006007A1"/>
    <w:rsid w:val="006D712D"/>
    <w:rsid w:val="00792863"/>
    <w:rsid w:val="007F15E9"/>
    <w:rsid w:val="007F6DB5"/>
    <w:rsid w:val="00880DC3"/>
    <w:rsid w:val="009602D8"/>
    <w:rsid w:val="00963148"/>
    <w:rsid w:val="00A4027E"/>
    <w:rsid w:val="00AB4FF3"/>
    <w:rsid w:val="00BB283A"/>
    <w:rsid w:val="00BD3C04"/>
    <w:rsid w:val="00C36505"/>
    <w:rsid w:val="00C96502"/>
    <w:rsid w:val="00CA4D79"/>
    <w:rsid w:val="00CD6680"/>
    <w:rsid w:val="00CE6CA5"/>
    <w:rsid w:val="00CF64E4"/>
    <w:rsid w:val="00EA357E"/>
    <w:rsid w:val="00FF2A0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3B14"/>
  <w15:docId w15:val="{B234F8FA-6FF0-4E9B-8FE5-DB2CABA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F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B4FF3"/>
    <w:rPr>
      <w:b/>
      <w:bCs/>
    </w:rPr>
  </w:style>
  <w:style w:type="paragraph" w:styleId="a5">
    <w:name w:val="List Paragraph"/>
    <w:basedOn w:val="a"/>
    <w:uiPriority w:val="34"/>
    <w:qFormat/>
    <w:rsid w:val="00CE6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ktt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Vdovychenko</dc:creator>
  <cp:keywords/>
  <dc:description/>
  <cp:lastModifiedBy>Vdovuchenko</cp:lastModifiedBy>
  <cp:revision>8</cp:revision>
  <cp:lastPrinted>2022-02-21T11:30:00Z</cp:lastPrinted>
  <dcterms:created xsi:type="dcterms:W3CDTF">2017-01-18T15:18:00Z</dcterms:created>
  <dcterms:modified xsi:type="dcterms:W3CDTF">2022-06-13T11:47:00Z</dcterms:modified>
</cp:coreProperties>
</file>